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0A" w:rsidRPr="0039000A" w:rsidRDefault="0039000A" w:rsidP="003900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9000A">
        <w:rPr>
          <w:rFonts w:ascii="Times New Roman" w:hAnsi="Times New Roman" w:cs="Times New Roman"/>
          <w:b/>
          <w:sz w:val="20"/>
          <w:szCs w:val="20"/>
        </w:rPr>
        <w:t>ИИН-</w:t>
      </w:r>
      <w:r w:rsidRPr="0039000A">
        <w:rPr>
          <w:rFonts w:ascii="Times New Roman" w:hAnsi="Times New Roman" w:cs="Times New Roman"/>
          <w:b/>
          <w:sz w:val="20"/>
          <w:szCs w:val="20"/>
        </w:rPr>
        <w:t>811014301165</w:t>
      </w:r>
    </w:p>
    <w:p w:rsidR="0039000A" w:rsidRPr="0039000A" w:rsidRDefault="0039000A" w:rsidP="003900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9000A">
        <w:rPr>
          <w:rFonts w:ascii="Times New Roman" w:hAnsi="Times New Roman" w:cs="Times New Roman"/>
          <w:b/>
          <w:sz w:val="20"/>
          <w:szCs w:val="20"/>
        </w:rPr>
        <w:t>ТЕЛ – 87758999464</w:t>
      </w:r>
    </w:p>
    <w:p w:rsidR="0039000A" w:rsidRPr="0039000A" w:rsidRDefault="0039000A" w:rsidP="003900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29ED" w:rsidRPr="0039000A" w:rsidRDefault="0039000A" w:rsidP="003900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9000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РАЙМКУЛОВ </w:t>
      </w:r>
      <w:r w:rsidR="00E529ED" w:rsidRPr="0039000A">
        <w:rPr>
          <w:rFonts w:ascii="Times New Roman" w:hAnsi="Times New Roman" w:cs="Times New Roman"/>
          <w:b/>
          <w:sz w:val="20"/>
          <w:szCs w:val="20"/>
          <w:lang w:val="kk-KZ"/>
        </w:rPr>
        <w:t>Улугбек Махамаджанович</w:t>
      </w:r>
      <w:r w:rsidRPr="0039000A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E529ED" w:rsidRPr="0039000A" w:rsidRDefault="0039000A" w:rsidP="003900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9000A">
        <w:rPr>
          <w:rFonts w:ascii="Times New Roman" w:hAnsi="Times New Roman" w:cs="Times New Roman"/>
          <w:b/>
          <w:sz w:val="20"/>
          <w:szCs w:val="20"/>
          <w:lang w:val="kk-KZ"/>
        </w:rPr>
        <w:t>№26 М.Қашқари атындағы жалпы білім беретін мектебінің ө</w:t>
      </w:r>
      <w:r w:rsidR="00E529ED" w:rsidRPr="0039000A">
        <w:rPr>
          <w:rFonts w:ascii="Times New Roman" w:hAnsi="Times New Roman" w:cs="Times New Roman"/>
          <w:b/>
          <w:sz w:val="20"/>
          <w:szCs w:val="20"/>
          <w:lang w:val="kk-KZ"/>
        </w:rPr>
        <w:t>збек тілі мен әдебиеті п</w:t>
      </w:r>
      <w:r w:rsidRPr="0039000A">
        <w:rPr>
          <w:rFonts w:ascii="Times New Roman" w:hAnsi="Times New Roman" w:cs="Times New Roman"/>
          <w:b/>
          <w:sz w:val="20"/>
          <w:szCs w:val="20"/>
          <w:lang w:val="kk-KZ"/>
        </w:rPr>
        <w:t>әні мұғалімі.</w:t>
      </w:r>
    </w:p>
    <w:p w:rsidR="00E529ED" w:rsidRPr="0039000A" w:rsidRDefault="0039000A" w:rsidP="003900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39000A">
        <w:rPr>
          <w:rFonts w:ascii="Times New Roman" w:hAnsi="Times New Roman" w:cs="Times New Roman"/>
          <w:b/>
          <w:sz w:val="20"/>
          <w:szCs w:val="20"/>
        </w:rPr>
        <w:t>Түркістан</w:t>
      </w:r>
      <w:proofErr w:type="spellEnd"/>
      <w:r w:rsidRPr="003900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9000A">
        <w:rPr>
          <w:rFonts w:ascii="Times New Roman" w:hAnsi="Times New Roman" w:cs="Times New Roman"/>
          <w:b/>
          <w:sz w:val="20"/>
          <w:szCs w:val="20"/>
        </w:rPr>
        <w:t>облысы</w:t>
      </w:r>
      <w:proofErr w:type="spellEnd"/>
      <w:r w:rsidRPr="0039000A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 w:rsidR="00E529ED" w:rsidRPr="0039000A">
        <w:rPr>
          <w:rFonts w:ascii="Times New Roman" w:hAnsi="Times New Roman" w:cs="Times New Roman"/>
          <w:b/>
          <w:sz w:val="20"/>
          <w:szCs w:val="20"/>
        </w:rPr>
        <w:t xml:space="preserve">Сайрам </w:t>
      </w:r>
      <w:proofErr w:type="spellStart"/>
      <w:r w:rsidRPr="0039000A">
        <w:rPr>
          <w:rFonts w:ascii="Times New Roman" w:hAnsi="Times New Roman" w:cs="Times New Roman"/>
          <w:b/>
          <w:sz w:val="20"/>
          <w:szCs w:val="20"/>
        </w:rPr>
        <w:t>ауданы</w:t>
      </w:r>
      <w:proofErr w:type="spellEnd"/>
    </w:p>
    <w:p w:rsidR="00E529ED" w:rsidRPr="0039000A" w:rsidRDefault="00E529ED" w:rsidP="0039000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9000A" w:rsidRPr="0039000A" w:rsidRDefault="0039000A" w:rsidP="0039000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bdr w:val="none" w:sz="0" w:space="0" w:color="auto" w:frame="1"/>
          <w:lang w:val="kk-KZ"/>
        </w:rPr>
      </w:pPr>
      <w:r w:rsidRPr="0039000A">
        <w:rPr>
          <w:rFonts w:ascii="Times New Roman" w:eastAsia="Times New Roman" w:hAnsi="Times New Roman" w:cs="Times New Roman"/>
          <w:b/>
          <w:kern w:val="36"/>
          <w:sz w:val="20"/>
          <w:szCs w:val="20"/>
          <w:bdr w:val="none" w:sz="0" w:space="0" w:color="auto" w:frame="1"/>
          <w:lang w:val="kk-KZ"/>
        </w:rPr>
        <w:t>ҒАЛАМТОРДЫҢ ҒАЛАМАТЫ</w:t>
      </w:r>
    </w:p>
    <w:p w:rsidR="0039000A" w:rsidRPr="0039000A" w:rsidRDefault="0039000A" w:rsidP="0039000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269"/>
        <w:gridCol w:w="8788"/>
      </w:tblGrid>
      <w:tr w:rsidR="0039000A" w:rsidRPr="0039000A" w:rsidTr="0039000A">
        <w:trPr>
          <w:trHeight w:val="30"/>
        </w:trPr>
        <w:tc>
          <w:tcPr>
            <w:tcW w:w="2269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000A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3900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000A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8788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Ғаламтордың ғаламаты туралы түсінік беру</w:t>
            </w:r>
            <w:r w:rsidR="003900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:rsidR="00E529ED" w:rsidRPr="0039000A" w:rsidRDefault="00E529ED" w:rsidP="003900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9000A">
        <w:rPr>
          <w:rFonts w:ascii="Times New Roman" w:hAnsi="Times New Roman" w:cs="Times New Roman"/>
          <w:b/>
          <w:sz w:val="20"/>
          <w:szCs w:val="20"/>
          <w:lang w:val="kk-KZ"/>
        </w:rPr>
        <w:t>Сабақтың барысы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984"/>
        <w:gridCol w:w="1843"/>
        <w:gridCol w:w="1559"/>
      </w:tblGrid>
      <w:tr w:rsidR="0039000A" w:rsidRPr="0039000A" w:rsidTr="0039000A">
        <w:trPr>
          <w:trHeight w:val="30"/>
        </w:trPr>
        <w:tc>
          <w:tcPr>
            <w:tcW w:w="1702" w:type="dxa"/>
          </w:tcPr>
          <w:p w:rsidR="00E529ED" w:rsidRPr="0039000A" w:rsidRDefault="0039000A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  <w:r w:rsidR="00E529ED" w:rsidRPr="003900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3969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4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843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39000A" w:rsidRPr="0039000A" w:rsidTr="0039000A">
        <w:trPr>
          <w:trHeight w:val="30"/>
        </w:trPr>
        <w:tc>
          <w:tcPr>
            <w:tcW w:w="1702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</w:tc>
        <w:tc>
          <w:tcPr>
            <w:tcW w:w="3969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амандасып, түгелдеу.</w:t>
            </w: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Ынтмақтастық атмосферасын қалыптастыру.</w:t>
            </w:r>
            <w:r w:rsidRPr="0039000A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Сабақ тақырыбы, мақсатымен таныстырылады.</w:t>
            </w:r>
          </w:p>
        </w:tc>
        <w:tc>
          <w:tcPr>
            <w:tcW w:w="1984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амандасып, </w:t>
            </w:r>
            <w:r w:rsidRPr="003900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сабаққа назар аударады</w:t>
            </w:r>
          </w:p>
        </w:tc>
        <w:tc>
          <w:tcPr>
            <w:tcW w:w="1843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000A" w:rsidRPr="0039000A" w:rsidTr="0039000A">
        <w:trPr>
          <w:trHeight w:val="30"/>
        </w:trPr>
        <w:tc>
          <w:tcPr>
            <w:tcW w:w="1702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</w:tc>
        <w:tc>
          <w:tcPr>
            <w:tcW w:w="3969" w:type="dxa"/>
          </w:tcPr>
          <w:p w:rsidR="00E529ED" w:rsidRPr="0039000A" w:rsidRDefault="00E529ED" w:rsidP="0039000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bdr w:val="none" w:sz="0" w:space="0" w:color="auto" w:frame="1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bdr w:val="none" w:sz="0" w:space="0" w:color="auto" w:frame="1"/>
                <w:lang w:val="kk-KZ"/>
              </w:rPr>
              <w:t>ҒАЛАМТОРДЫҢ ҒАЛАМАТЫ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Youtube – Жер шарындағы ең ауқымды бейнематериалдардың кешені. Мұнда кез-келген адам өзінің туындысын (видеоматериал), идеяларын бүкіл әлемге паш ете алады. Қазір үйде отырып-ақ ақша тауып, атаққа ие болып жатқандар саны артуда. Жыл сайын қараушылар саны 40%-ға көбейіп отыратын Youtube туралы не білесіз?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Қазақстандық интернет қолданушылардың 79%-ы 18 жастан асқандар, яғни белсенділік 18-24 жас аралығы. Соның ішінде 35% Youtube-тың тұрақты қараушылары.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Оның артықшылықтары: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-Youtube.com сайтына қолданушылар бірнеше форматтарда бейнематериал сала алады: mp4, OGG, avi, mpeg, DV, DivX, Xvid;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-Қай форматта салынса да, Youtube оларды автоматтты түрде Flash Video – mp4 форматына ауыстырады;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-Бірнеше жолдар арқылы Youtube-тан видео жүктеуге мүмкіндік бар. 2009 жылы тікелей Youtube-тың өзінен жүктейтін функциясы болған, бірақ 2011 жылы ол функция жойылды;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-Орташа жылдамдықтың өзінде мұнда видеоматериалдарды еркін тамашалауға болады;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-Күніне 2 млрд қаралым болады;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-Бір минутта 60 сағаттық видеоматериал салынса, күніне 86400 сағатқа жетеді;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-Жойылған белгісі бар видеоматериалдарды Deleted YouTube Video Viewer арқылы қайта көруге болады;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-Youtube арқылы танымалдылыққа қол жеткізуге болады.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1-тапсырма. Youtube-қа қандай форматтар арқылы бейнематериалдар салуға болады?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</w:t>
            </w:r>
            <w:r w:rsidRPr="0039000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____________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2-тапсырма. «Youtube арқылы танымалдылыққа қол жеткізуге болады» деген тұжырымдамамен </w:t>
            </w:r>
            <w:r w:rsidRPr="0039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келісесіз бе? Не себепті?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</w:t>
            </w:r>
          </w:p>
          <w:p w:rsidR="00E529ED" w:rsidRPr="0039000A" w:rsidRDefault="00E529ED" w:rsidP="003900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3-тапсырма. Мәтінде </w:t>
            </w:r>
            <w:r w:rsidRPr="0039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үйде отырып-ақ ақша тауып, атаққа ие болып жатқандар санының артқаны</w:t>
            </w:r>
            <w:r w:rsidRPr="0039000A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 туралы айтылған. Осы ақпаратты қандай деректермен дәлелдер едіңіз?</w:t>
            </w:r>
          </w:p>
          <w:p w:rsidR="00E529ED" w:rsidRPr="0039000A" w:rsidRDefault="00E529ED" w:rsidP="0039000A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9000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___________________________________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4-тапсырма. Youtube-тың артықшылығы </w:t>
            </w:r>
            <w:r w:rsidRPr="003900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туралы мәтіндегі ақпаратқа тағы не қосар едіңіз?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________________________________________________</w:t>
            </w:r>
          </w:p>
          <w:p w:rsidR="00E529ED" w:rsidRPr="0039000A" w:rsidRDefault="00E529ED" w:rsidP="0039000A">
            <w:pPr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39000A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5-тапсырма. Мәтіннен өзіңіз таңдаған екі терминдік атауға түсініктеме беріңіз.</w:t>
            </w:r>
          </w:p>
          <w:p w:rsidR="00E529ED" w:rsidRPr="0039000A" w:rsidRDefault="00E529ED" w:rsidP="0039000A">
            <w:pPr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39000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________________________________________________</w:t>
            </w:r>
          </w:p>
          <w:p w:rsidR="00E529ED" w:rsidRPr="0039000A" w:rsidRDefault="00E529ED" w:rsidP="0039000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val="kk-KZ"/>
              </w:rPr>
            </w:pPr>
            <w:r w:rsidRPr="0039000A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val="kk-KZ"/>
              </w:rPr>
              <w:t>6-тапсырма. Мәтіндегі мәліметтерге сүйене отырып, 2 нақтылау сұрағын құрастырыңыз.</w:t>
            </w:r>
          </w:p>
          <w:p w:rsidR="00E529ED" w:rsidRPr="0039000A" w:rsidRDefault="00E529ED" w:rsidP="003900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00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</w:t>
            </w:r>
          </w:p>
        </w:tc>
        <w:tc>
          <w:tcPr>
            <w:tcW w:w="1984" w:type="dxa"/>
          </w:tcPr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Мәтінді түсініп оқиды</w:t>
            </w: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/>
                <w:sz w:val="20"/>
                <w:szCs w:val="20"/>
                <w:lang w:val="kk-KZ"/>
              </w:rPr>
              <w:t>Мәтіннің түрін ажыратып, табады</w:t>
            </w:r>
            <w:r w:rsidR="0039000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 «Көршіңді бағала» әдісі</w:t>
            </w: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бір-бірінің тапсырмаларын оқып тексереді, ұсынылған дұрыс жауаппен бір –бірін</w:t>
            </w:r>
            <w:r w:rsidRPr="0039000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900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>HYPERLINK "http://netref.ru/kesiporindafi-asha-afimdarin-basaru-jjesi.html"</w:instrText>
            </w:r>
            <w:r w:rsidRPr="0039000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9000A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kk-KZ"/>
              </w:rPr>
              <w:t>салыстырады</w:t>
            </w:r>
            <w:r w:rsidRPr="0039000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 «Баспармақ» әдісі</w:t>
            </w: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 «С</w:t>
            </w:r>
            <w:r w:rsidRPr="003900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майлик» арқылы</w:t>
            </w:r>
          </w:p>
        </w:tc>
        <w:tc>
          <w:tcPr>
            <w:tcW w:w="1559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Қосымша материал</w:t>
            </w: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9000A">
              <w:rPr>
                <w:rFonts w:ascii="Times New Roman" w:hAnsi="Times New Roman" w:cs="Times New Roman"/>
                <w:sz w:val="20"/>
                <w:szCs w:val="20"/>
              </w:rPr>
              <w:t>Таратпа</w:t>
            </w:r>
            <w:proofErr w:type="spellEnd"/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39000A">
              <w:rPr>
                <w:rFonts w:ascii="Times New Roman" w:hAnsi="Times New Roman" w:cs="Times New Roman"/>
                <w:sz w:val="20"/>
                <w:szCs w:val="20"/>
              </w:rPr>
              <w:t>материа</w:t>
            </w:r>
            <w:proofErr w:type="spellEnd"/>
            <w:r w:rsidRPr="0039000A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39000A">
              <w:rPr>
                <w:rFonts w:ascii="Times New Roman" w:hAnsi="Times New Roman" w:cs="Times New Roman"/>
                <w:sz w:val="20"/>
                <w:szCs w:val="20"/>
              </w:rPr>
              <w:t>лдар</w:t>
            </w:r>
            <w:proofErr w:type="spellEnd"/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3C8622" wp14:editId="3CF2A9A2">
                  <wp:extent cx="911210" cy="593124"/>
                  <wp:effectExtent l="19050" t="0" r="3190" b="0"/>
                  <wp:docPr id="3" name="image12.jpeg" descr="Картинки по запросу смайликпен бағал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80" cy="59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00A" w:rsidRPr="0039000A" w:rsidTr="0039000A">
        <w:trPr>
          <w:trHeight w:val="2130"/>
        </w:trPr>
        <w:tc>
          <w:tcPr>
            <w:tcW w:w="1702" w:type="dxa"/>
          </w:tcPr>
          <w:p w:rsidR="00E529ED" w:rsidRPr="0039000A" w:rsidRDefault="00E529ED" w:rsidP="0039000A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</w:tc>
        <w:tc>
          <w:tcPr>
            <w:tcW w:w="3969" w:type="dxa"/>
          </w:tcPr>
          <w:p w:rsidR="00E529ED" w:rsidRPr="0039000A" w:rsidRDefault="00E529ED" w:rsidP="0039000A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39000A">
              <w:rPr>
                <w:sz w:val="20"/>
                <w:szCs w:val="20"/>
                <w:lang w:val="kk-KZ"/>
              </w:rPr>
              <w:t>Пікір жазылған парақтарға өз ойларын жазып, сабаққа кері байланыс береді</w:t>
            </w:r>
            <w:r w:rsidR="0039000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 жазылған парақтарға өз ойларын жазып, сабаққа кері байланыс береді</w:t>
            </w:r>
          </w:p>
        </w:tc>
        <w:tc>
          <w:tcPr>
            <w:tcW w:w="1843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E529ED" w:rsidRPr="0039000A" w:rsidRDefault="00E529ED" w:rsidP="003900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0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62792D" wp14:editId="10CF9E93">
                  <wp:extent cx="778392" cy="701748"/>
                  <wp:effectExtent l="19050" t="0" r="2658" b="0"/>
                  <wp:docPr id="4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56" cy="708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9ED" w:rsidRPr="0039000A" w:rsidRDefault="00E529ED" w:rsidP="0039000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E529ED" w:rsidRPr="0039000A" w:rsidSect="00E529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9ED"/>
    <w:rsid w:val="000F13B1"/>
    <w:rsid w:val="0039000A"/>
    <w:rsid w:val="00E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529ED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aliases w:val="2 список маркированный"/>
    <w:basedOn w:val="a"/>
    <w:link w:val="a5"/>
    <w:uiPriority w:val="1"/>
    <w:qFormat/>
    <w:rsid w:val="00E529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6">
    <w:name w:val="No Spacing"/>
    <w:aliases w:val="Интервалсыз,Без интервала1"/>
    <w:link w:val="a7"/>
    <w:uiPriority w:val="1"/>
    <w:qFormat/>
    <w:rsid w:val="00E529E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E529ED"/>
    <w:rPr>
      <w:color w:val="0000FF"/>
      <w:u w:val="single"/>
    </w:rPr>
  </w:style>
  <w:style w:type="character" w:customStyle="1" w:styleId="a5">
    <w:name w:val="Абзац списка Знак"/>
    <w:aliases w:val="2 список маркированный Знак"/>
    <w:link w:val="a4"/>
    <w:uiPriority w:val="1"/>
    <w:locked/>
    <w:rsid w:val="00E529ED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7">
    <w:name w:val="Без интервала Знак"/>
    <w:aliases w:val="Интервалсыз Знак,Без интервала1 Знак"/>
    <w:basedOn w:val="a0"/>
    <w:link w:val="a6"/>
    <w:uiPriority w:val="1"/>
    <w:locked/>
    <w:rsid w:val="00E529E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5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2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Пользователь</cp:lastModifiedBy>
  <cp:revision>2</cp:revision>
  <dcterms:created xsi:type="dcterms:W3CDTF">2024-03-11T11:10:00Z</dcterms:created>
  <dcterms:modified xsi:type="dcterms:W3CDTF">2024-05-27T15:25:00Z</dcterms:modified>
</cp:coreProperties>
</file>